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FB" w:rsidRPr="00A13DFB" w:rsidRDefault="00A13DFB" w:rsidP="00A13DFB">
      <w:pPr>
        <w:pStyle w:val="Geenafstand"/>
        <w:rPr>
          <w:b/>
          <w:sz w:val="28"/>
          <w:szCs w:val="28"/>
        </w:rPr>
      </w:pPr>
      <w:r>
        <w:rPr>
          <w:noProof/>
          <w:lang w:eastAsia="nl-NL"/>
        </w:rPr>
        <w:drawing>
          <wp:anchor distT="0" distB="0" distL="114300" distR="114300" simplePos="0" relativeHeight="251659264" behindDoc="1" locked="0" layoutInCell="1" allowOverlap="1">
            <wp:simplePos x="0" y="0"/>
            <wp:positionH relativeFrom="column">
              <wp:posOffset>-137795</wp:posOffset>
            </wp:positionH>
            <wp:positionV relativeFrom="paragraph">
              <wp:posOffset>-280670</wp:posOffset>
            </wp:positionV>
            <wp:extent cx="1381125" cy="876300"/>
            <wp:effectExtent l="0" t="0" r="9525" b="0"/>
            <wp:wrapNone/>
            <wp:docPr id="3" name="Afbeelding 3"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3841"/>
                    <a:stretch/>
                  </pic:blipFill>
                  <pic:spPr bwMode="auto">
                    <a:xfrm>
                      <a:off x="0" y="0"/>
                      <a:ext cx="1381125"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36"/>
          <w:szCs w:val="36"/>
          <w:lang w:eastAsia="nl-NL"/>
        </w:rPr>
        <w:drawing>
          <wp:anchor distT="0" distB="0" distL="114300" distR="114300" simplePos="0" relativeHeight="251658240" behindDoc="1" locked="0" layoutInCell="1" allowOverlap="1">
            <wp:simplePos x="0" y="0"/>
            <wp:positionH relativeFrom="column">
              <wp:posOffset>4700905</wp:posOffset>
            </wp:positionH>
            <wp:positionV relativeFrom="paragraph">
              <wp:posOffset>-556895</wp:posOffset>
            </wp:positionV>
            <wp:extent cx="1323975" cy="114951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149510"/>
                    </a:xfrm>
                    <a:prstGeom prst="rect">
                      <a:avLst/>
                    </a:prstGeom>
                    <a:noFill/>
                    <a:ln>
                      <a:noFill/>
                    </a:ln>
                  </pic:spPr>
                </pic:pic>
              </a:graphicData>
            </a:graphic>
          </wp:anchor>
        </w:drawing>
      </w:r>
      <w:r>
        <w:rPr>
          <w:sz w:val="28"/>
          <w:szCs w:val="28"/>
        </w:rPr>
        <w:t xml:space="preserve">                                             </w:t>
      </w:r>
      <w:r w:rsidRPr="00A13DFB">
        <w:rPr>
          <w:b/>
          <w:sz w:val="28"/>
          <w:szCs w:val="28"/>
        </w:rPr>
        <w:t>KNHS Kring Berkel-IJssel</w:t>
      </w:r>
    </w:p>
    <w:p w:rsidR="00A13DFB" w:rsidRPr="00A13DFB" w:rsidRDefault="00A13DFB" w:rsidP="00A13DFB">
      <w:pPr>
        <w:pStyle w:val="Geenafstand"/>
        <w:rPr>
          <w:b/>
          <w:sz w:val="28"/>
          <w:szCs w:val="28"/>
        </w:rPr>
      </w:pPr>
      <w:r w:rsidRPr="00A13DFB">
        <w:rPr>
          <w:b/>
          <w:sz w:val="28"/>
          <w:szCs w:val="28"/>
        </w:rPr>
        <w:t xml:space="preserve">                              Email: secretariaatkringberkelijssel@gmail.com</w:t>
      </w:r>
    </w:p>
    <w:p w:rsidR="00A13DFB" w:rsidRDefault="00A13DFB" w:rsidP="00241ED9">
      <w:pPr>
        <w:rPr>
          <w:b/>
          <w:sz w:val="36"/>
          <w:szCs w:val="36"/>
          <w:u w:val="single"/>
        </w:rPr>
      </w:pPr>
    </w:p>
    <w:p w:rsidR="003A036E" w:rsidRPr="00A13DFB" w:rsidRDefault="003A036E" w:rsidP="00241ED9">
      <w:pPr>
        <w:rPr>
          <w:b/>
          <w:sz w:val="36"/>
          <w:szCs w:val="36"/>
          <w:u w:val="single"/>
        </w:rPr>
      </w:pPr>
    </w:p>
    <w:p w:rsidR="00241ED9" w:rsidRDefault="00241ED9" w:rsidP="00241ED9">
      <w:pPr>
        <w:rPr>
          <w:b/>
          <w:sz w:val="36"/>
          <w:szCs w:val="36"/>
          <w:u w:val="single"/>
        </w:rPr>
      </w:pPr>
      <w:r w:rsidRPr="00241ED9">
        <w:rPr>
          <w:b/>
          <w:sz w:val="36"/>
          <w:szCs w:val="36"/>
          <w:u w:val="single"/>
        </w:rPr>
        <w:t>Selectiereglement “Kring Berkel-IJssel”</w:t>
      </w:r>
    </w:p>
    <w:p w:rsidR="00241ED9" w:rsidRPr="003A036E" w:rsidRDefault="00241ED9" w:rsidP="00241ED9">
      <w:pPr>
        <w:rPr>
          <w:sz w:val="28"/>
          <w:szCs w:val="28"/>
        </w:rPr>
      </w:pPr>
      <w:r w:rsidRPr="003A036E">
        <w:rPr>
          <w:sz w:val="28"/>
          <w:szCs w:val="28"/>
        </w:rPr>
        <w:t>In de kring “Berkel-IJssel” vindt de selectie van ruiters/amazones voor de Gelderse Regiokampioenschappen plaats volgens dit reglement. Het aantal af te vaardigen combinaties per klasse wordt bepaald door het bestuur van de Regio Gelderland aan de hand van het aantal gestarte combinaties per kring (in een bepaalde periode).</w:t>
      </w:r>
    </w:p>
    <w:p w:rsidR="003A036E" w:rsidRDefault="003A036E" w:rsidP="00241ED9">
      <w:pPr>
        <w:pStyle w:val="Geenafstand"/>
        <w:rPr>
          <w:b/>
          <w:sz w:val="24"/>
          <w:szCs w:val="24"/>
          <w:u w:val="single"/>
        </w:rPr>
      </w:pPr>
    </w:p>
    <w:p w:rsidR="003A036E" w:rsidRDefault="003A036E" w:rsidP="00241ED9">
      <w:pPr>
        <w:pStyle w:val="Geenafstand"/>
        <w:rPr>
          <w:b/>
          <w:sz w:val="24"/>
          <w:szCs w:val="24"/>
          <w:u w:val="single"/>
        </w:rPr>
      </w:pPr>
    </w:p>
    <w:p w:rsidR="00241ED9" w:rsidRPr="00440ECA" w:rsidRDefault="00241ED9" w:rsidP="00241ED9">
      <w:pPr>
        <w:pStyle w:val="Geenafstand"/>
        <w:rPr>
          <w:b/>
          <w:sz w:val="24"/>
          <w:szCs w:val="24"/>
          <w:u w:val="single"/>
        </w:rPr>
      </w:pPr>
      <w:r w:rsidRPr="00440ECA">
        <w:rPr>
          <w:b/>
          <w:sz w:val="24"/>
          <w:szCs w:val="24"/>
          <w:u w:val="single"/>
        </w:rPr>
        <w:t>ALGEMEEN:</w:t>
      </w:r>
    </w:p>
    <w:p w:rsidR="00241ED9" w:rsidRPr="003A036E" w:rsidRDefault="00241ED9" w:rsidP="00241ED9">
      <w:pPr>
        <w:pStyle w:val="Geenafstand"/>
        <w:rPr>
          <w:sz w:val="28"/>
          <w:szCs w:val="28"/>
        </w:rPr>
      </w:pPr>
      <w:r w:rsidRPr="003A036E">
        <w:rPr>
          <w:sz w:val="28"/>
          <w:szCs w:val="28"/>
        </w:rPr>
        <w:t>1. De selectie is voor afvaardiging naar de regio</w:t>
      </w:r>
      <w:r w:rsidR="00F04CA9">
        <w:rPr>
          <w:sz w:val="28"/>
          <w:szCs w:val="28"/>
        </w:rPr>
        <w:t>kampioenschappen</w:t>
      </w:r>
      <w:r w:rsidRPr="003A036E">
        <w:rPr>
          <w:sz w:val="28"/>
          <w:szCs w:val="28"/>
        </w:rPr>
        <w:t xml:space="preserve"> en tevens voor </w:t>
      </w:r>
      <w:r w:rsidR="00F04CA9">
        <w:rPr>
          <w:sz w:val="28"/>
          <w:szCs w:val="28"/>
        </w:rPr>
        <w:t xml:space="preserve">bepaling van </w:t>
      </w:r>
      <w:r w:rsidRPr="003A036E">
        <w:rPr>
          <w:sz w:val="28"/>
          <w:szCs w:val="28"/>
        </w:rPr>
        <w:t>het kringkampioenschap.</w:t>
      </w:r>
    </w:p>
    <w:p w:rsidR="00241ED9" w:rsidRPr="003A036E" w:rsidRDefault="00241ED9" w:rsidP="00241ED9">
      <w:pPr>
        <w:pStyle w:val="Geenafstand"/>
        <w:rPr>
          <w:sz w:val="28"/>
          <w:szCs w:val="28"/>
        </w:rPr>
      </w:pPr>
      <w:r w:rsidRPr="003A036E">
        <w:rPr>
          <w:sz w:val="28"/>
          <w:szCs w:val="28"/>
        </w:rPr>
        <w:t>2. De selectiewedstrijden worden georganiseerd door verenigingen en clubs in samenspraak met de</w:t>
      </w:r>
      <w:r w:rsidR="0009374A" w:rsidRPr="003A036E">
        <w:rPr>
          <w:sz w:val="28"/>
          <w:szCs w:val="28"/>
        </w:rPr>
        <w:t xml:space="preserve"> </w:t>
      </w:r>
      <w:r w:rsidRPr="003A036E">
        <w:rPr>
          <w:sz w:val="28"/>
          <w:szCs w:val="28"/>
        </w:rPr>
        <w:t>kring.</w:t>
      </w:r>
    </w:p>
    <w:p w:rsidR="00932DC2" w:rsidRPr="003A036E" w:rsidRDefault="00241ED9" w:rsidP="00241ED9">
      <w:pPr>
        <w:pStyle w:val="Geenafstand"/>
        <w:rPr>
          <w:sz w:val="28"/>
          <w:szCs w:val="28"/>
        </w:rPr>
      </w:pPr>
      <w:r w:rsidRPr="003A036E">
        <w:rPr>
          <w:sz w:val="28"/>
          <w:szCs w:val="28"/>
        </w:rPr>
        <w:t xml:space="preserve">3. Bij het samenstellen van de wedstrijdkalender zal bepaald worden hoeveel selectiewedstrijden er gereden zullen worden. Het volgende aantal zal tellen voor het bepalen van de uitslag: </w:t>
      </w:r>
    </w:p>
    <w:p w:rsidR="00932DC2" w:rsidRPr="003A036E" w:rsidRDefault="00241ED9" w:rsidP="00241ED9">
      <w:pPr>
        <w:pStyle w:val="Geenafstand"/>
        <w:rPr>
          <w:sz w:val="28"/>
          <w:szCs w:val="28"/>
        </w:rPr>
      </w:pPr>
      <w:r w:rsidRPr="003A036E">
        <w:rPr>
          <w:sz w:val="28"/>
          <w:szCs w:val="28"/>
        </w:rPr>
        <w:t>1-2 wedstrijden: alle behaalde plaatsingspunten tellen.</w:t>
      </w:r>
    </w:p>
    <w:p w:rsidR="00932DC2" w:rsidRPr="003A036E" w:rsidRDefault="00241ED9" w:rsidP="00241ED9">
      <w:pPr>
        <w:pStyle w:val="Geenafstand"/>
        <w:rPr>
          <w:sz w:val="28"/>
          <w:szCs w:val="28"/>
        </w:rPr>
      </w:pPr>
      <w:r w:rsidRPr="003A036E">
        <w:rPr>
          <w:sz w:val="28"/>
          <w:szCs w:val="28"/>
        </w:rPr>
        <w:t xml:space="preserve">3-4 wedstrijden: het slechtste aantal plaatsingspunten komt te vervallen. </w:t>
      </w:r>
    </w:p>
    <w:p w:rsidR="00F04CA9" w:rsidRPr="003A036E" w:rsidRDefault="00241ED9" w:rsidP="00241ED9">
      <w:pPr>
        <w:pStyle w:val="Geenafstand"/>
        <w:rPr>
          <w:sz w:val="28"/>
          <w:szCs w:val="28"/>
        </w:rPr>
      </w:pPr>
      <w:r w:rsidRPr="003A036E">
        <w:rPr>
          <w:sz w:val="28"/>
          <w:szCs w:val="28"/>
        </w:rPr>
        <w:t>4. Aan het kringsecretariaat moet voor of tijdens de laatste selectiewedstrijd gemeld worden dat de combinatie niet afgevaardigd wil worden naar de Regiokampioenschappen.</w:t>
      </w:r>
    </w:p>
    <w:p w:rsidR="0009374A" w:rsidRPr="003A036E" w:rsidRDefault="0009374A" w:rsidP="00241ED9">
      <w:pPr>
        <w:pStyle w:val="Geenafstand"/>
        <w:rPr>
          <w:sz w:val="28"/>
          <w:szCs w:val="28"/>
        </w:rPr>
      </w:pPr>
      <w:r w:rsidRPr="003A036E">
        <w:rPr>
          <w:sz w:val="28"/>
          <w:szCs w:val="28"/>
        </w:rPr>
        <w:t xml:space="preserve">5. Wanneer men voor de selectie is gestart mag men tot aan de Regiokampioenschappen niet meer promoveren naar een hogere klasse. </w:t>
      </w:r>
      <w:r w:rsidR="00F04CA9">
        <w:rPr>
          <w:sz w:val="28"/>
          <w:szCs w:val="28"/>
        </w:rPr>
        <w:t>Ook mag in die klasse niet HC worden gestart.</w:t>
      </w:r>
      <w:r w:rsidR="00F04CA9">
        <w:rPr>
          <w:sz w:val="28"/>
          <w:szCs w:val="28"/>
        </w:rPr>
        <w:br/>
      </w:r>
      <w:r w:rsidRPr="003A036E">
        <w:rPr>
          <w:sz w:val="28"/>
          <w:szCs w:val="28"/>
        </w:rPr>
        <w:t>Promoveren tussen de Regiokampioenschappen en de KNHS-kampioenschappen is wel toegestaan.</w:t>
      </w:r>
    </w:p>
    <w:p w:rsidR="00241ED9" w:rsidRPr="003A036E" w:rsidRDefault="0009374A" w:rsidP="00241ED9">
      <w:pPr>
        <w:pStyle w:val="Geenafstand"/>
        <w:rPr>
          <w:sz w:val="28"/>
          <w:szCs w:val="28"/>
        </w:rPr>
      </w:pPr>
      <w:r w:rsidRPr="003A036E">
        <w:rPr>
          <w:sz w:val="28"/>
          <w:szCs w:val="28"/>
        </w:rPr>
        <w:t>6</w:t>
      </w:r>
      <w:r w:rsidR="00241ED9" w:rsidRPr="003A036E">
        <w:rPr>
          <w:sz w:val="28"/>
          <w:szCs w:val="28"/>
        </w:rPr>
        <w:t>. Het kringbestuur behoudt zich het recht voor de selectiestatus van een wedstrijd te annuleren.</w:t>
      </w:r>
    </w:p>
    <w:p w:rsidR="00241ED9" w:rsidRPr="003A036E" w:rsidRDefault="0009374A" w:rsidP="00241ED9">
      <w:pPr>
        <w:pStyle w:val="Geenafstand"/>
        <w:rPr>
          <w:sz w:val="28"/>
          <w:szCs w:val="28"/>
        </w:rPr>
      </w:pPr>
      <w:r w:rsidRPr="003A036E">
        <w:rPr>
          <w:sz w:val="28"/>
          <w:szCs w:val="28"/>
        </w:rPr>
        <w:t>7</w:t>
      </w:r>
      <w:r w:rsidR="00241ED9" w:rsidRPr="003A036E">
        <w:rPr>
          <w:sz w:val="28"/>
          <w:szCs w:val="28"/>
        </w:rPr>
        <w:t>. Wanneer er door het KNMI een weeralarm wordt afgegeven</w:t>
      </w:r>
      <w:r w:rsidR="00F04CA9">
        <w:rPr>
          <w:sz w:val="28"/>
          <w:szCs w:val="28"/>
        </w:rPr>
        <w:t xml:space="preserve"> voor storm – gladheid – sneeuw, hitte </w:t>
      </w:r>
      <w:r w:rsidR="00241ED9" w:rsidRPr="003A036E">
        <w:rPr>
          <w:sz w:val="28"/>
          <w:szCs w:val="28"/>
        </w:rPr>
        <w:t>of andere omstandigheden VERVALT de SELECTIESTATUS van de desbetreffende wedstrijd. Het is aan de organisatie en/of andere verantwoordelijken om de wedstrijd in zijn geheel af te gelasten.</w:t>
      </w:r>
    </w:p>
    <w:p w:rsidR="00932DC2" w:rsidRPr="003A036E" w:rsidRDefault="00932DC2" w:rsidP="00241ED9">
      <w:pPr>
        <w:pStyle w:val="Geenafstand"/>
        <w:rPr>
          <w:sz w:val="28"/>
          <w:szCs w:val="28"/>
        </w:rPr>
      </w:pPr>
    </w:p>
    <w:p w:rsidR="00241ED9" w:rsidRPr="003A036E" w:rsidRDefault="00241ED9" w:rsidP="00241ED9">
      <w:pPr>
        <w:pStyle w:val="Geenafstand"/>
        <w:rPr>
          <w:sz w:val="28"/>
          <w:szCs w:val="28"/>
        </w:rPr>
      </w:pPr>
      <w:r w:rsidRPr="003A036E">
        <w:rPr>
          <w:b/>
          <w:sz w:val="28"/>
          <w:szCs w:val="28"/>
          <w:u w:val="single"/>
        </w:rPr>
        <w:t>AFVAARDIGING NAAR REGIOKAMPIOENSCHAPPEN</w:t>
      </w:r>
      <w:r w:rsidRPr="003A036E">
        <w:rPr>
          <w:sz w:val="28"/>
          <w:szCs w:val="28"/>
        </w:rPr>
        <w:t>:</w:t>
      </w:r>
    </w:p>
    <w:p w:rsidR="00241ED9" w:rsidRPr="003A036E" w:rsidRDefault="00241ED9" w:rsidP="00932DC2">
      <w:pPr>
        <w:pStyle w:val="Geenafstand"/>
        <w:rPr>
          <w:sz w:val="28"/>
          <w:szCs w:val="28"/>
        </w:rPr>
      </w:pPr>
      <w:r w:rsidRPr="003A036E">
        <w:rPr>
          <w:sz w:val="28"/>
          <w:szCs w:val="28"/>
        </w:rPr>
        <w:t xml:space="preserve">1. Alle deelnemers van de kring die aan een selectiewedstrijd hebben deelgenomen krijgen, aan de hand van de uitslagen van deze wedstrijden, plaatsingspunten toegewezen </w:t>
      </w:r>
      <w:r w:rsidR="00F04CA9">
        <w:rPr>
          <w:sz w:val="28"/>
          <w:szCs w:val="28"/>
        </w:rPr>
        <w:t>di</w:t>
      </w:r>
      <w:r w:rsidRPr="003A036E">
        <w:rPr>
          <w:sz w:val="28"/>
          <w:szCs w:val="28"/>
        </w:rPr>
        <w:t>e gelijk zijn aan de plaatsing.</w:t>
      </w:r>
    </w:p>
    <w:p w:rsidR="00241ED9" w:rsidRPr="003A036E" w:rsidRDefault="00241ED9" w:rsidP="00932DC2">
      <w:pPr>
        <w:pStyle w:val="Geenafstand"/>
        <w:rPr>
          <w:sz w:val="28"/>
          <w:szCs w:val="28"/>
        </w:rPr>
      </w:pPr>
      <w:r w:rsidRPr="003A036E">
        <w:rPr>
          <w:sz w:val="28"/>
          <w:szCs w:val="28"/>
        </w:rPr>
        <w:t>2. Indien een combinatie niet start tijdens een selectiewedstrijd wordt voor deze wedstrijd(en) 99 pl</w:t>
      </w:r>
      <w:r w:rsidR="00932DC2" w:rsidRPr="003A036E">
        <w:rPr>
          <w:sz w:val="28"/>
          <w:szCs w:val="28"/>
        </w:rPr>
        <w:t>aatsingspunten toegewezen ( of meer indien nodig bij veel deelname)</w:t>
      </w:r>
      <w:r w:rsidRPr="003A036E">
        <w:rPr>
          <w:sz w:val="28"/>
          <w:szCs w:val="28"/>
        </w:rPr>
        <w:t>.</w:t>
      </w:r>
    </w:p>
    <w:p w:rsidR="00241ED9" w:rsidRPr="003A036E" w:rsidRDefault="00241ED9" w:rsidP="00932DC2">
      <w:pPr>
        <w:pStyle w:val="Geenafstand"/>
        <w:rPr>
          <w:sz w:val="28"/>
          <w:szCs w:val="28"/>
        </w:rPr>
      </w:pPr>
      <w:r w:rsidRPr="003A036E">
        <w:rPr>
          <w:sz w:val="28"/>
          <w:szCs w:val="28"/>
        </w:rPr>
        <w:t xml:space="preserve">3. Indien een combinatie de proef of </w:t>
      </w:r>
      <w:r w:rsidR="00F04CA9">
        <w:rPr>
          <w:sz w:val="28"/>
          <w:szCs w:val="28"/>
        </w:rPr>
        <w:t xml:space="preserve">het </w:t>
      </w:r>
      <w:r w:rsidRPr="003A036E">
        <w:rPr>
          <w:sz w:val="28"/>
          <w:szCs w:val="28"/>
        </w:rPr>
        <w:t>parcours start maar niet beëindigd, ongeacht de reden, krijgt deze combinatie 90 pl</w:t>
      </w:r>
      <w:r w:rsidR="00932DC2" w:rsidRPr="003A036E">
        <w:rPr>
          <w:sz w:val="28"/>
          <w:szCs w:val="28"/>
        </w:rPr>
        <w:t>aatsingspunten toegewezen</w:t>
      </w:r>
      <w:r w:rsidR="00F04CA9">
        <w:rPr>
          <w:sz w:val="28"/>
          <w:szCs w:val="28"/>
        </w:rPr>
        <w:t xml:space="preserve"> </w:t>
      </w:r>
      <w:r w:rsidR="00932DC2" w:rsidRPr="003A036E">
        <w:rPr>
          <w:sz w:val="28"/>
          <w:szCs w:val="28"/>
        </w:rPr>
        <w:t>(of meer indien nodig bij veel deelname)</w:t>
      </w:r>
      <w:r w:rsidRPr="003A036E">
        <w:rPr>
          <w:sz w:val="28"/>
          <w:szCs w:val="28"/>
        </w:rPr>
        <w:t>.</w:t>
      </w:r>
    </w:p>
    <w:p w:rsidR="00241ED9" w:rsidRPr="003A036E" w:rsidRDefault="00241ED9" w:rsidP="00932DC2">
      <w:pPr>
        <w:pStyle w:val="Geenafstand"/>
        <w:rPr>
          <w:sz w:val="28"/>
          <w:szCs w:val="28"/>
        </w:rPr>
      </w:pPr>
      <w:r w:rsidRPr="003A036E">
        <w:rPr>
          <w:sz w:val="28"/>
          <w:szCs w:val="28"/>
        </w:rPr>
        <w:t>4. Indien een combinatie flexibel springt dan krijgt deze in de laagste klasse het aantal plaatsingspunten van een niet gestarte combinatie, de plaatsing per parcours blijft echter behouden</w:t>
      </w:r>
      <w:r w:rsidRPr="002C15A6">
        <w:rPr>
          <w:sz w:val="28"/>
          <w:szCs w:val="28"/>
        </w:rPr>
        <w:t>. Als na de laatste selectiewedstrijd een combinatie, na bekendmaking van de afvaardiging, een klasse hoger start dan worden de plaatsingspunten niet meer gecorrigeerd.</w:t>
      </w:r>
    </w:p>
    <w:p w:rsidR="00241ED9" w:rsidRPr="003A036E" w:rsidRDefault="00241ED9" w:rsidP="00932DC2">
      <w:pPr>
        <w:pStyle w:val="Geenafstand"/>
        <w:rPr>
          <w:sz w:val="28"/>
          <w:szCs w:val="28"/>
        </w:rPr>
      </w:pPr>
      <w:r w:rsidRPr="003A036E">
        <w:rPr>
          <w:sz w:val="28"/>
          <w:szCs w:val="28"/>
        </w:rPr>
        <w:t>5. Alleen combinaties die het aantal wedstrijden zijn gestart welke voor de berekening van de afvaardiging tellen komen voor afvaardiging in aanmerking.</w:t>
      </w:r>
      <w:r w:rsidR="00CC3CDD" w:rsidRPr="003A036E">
        <w:rPr>
          <w:sz w:val="28"/>
          <w:szCs w:val="28"/>
        </w:rPr>
        <w:t xml:space="preserve"> </w:t>
      </w:r>
      <w:r w:rsidR="0009374A" w:rsidRPr="003A036E">
        <w:rPr>
          <w:sz w:val="28"/>
          <w:szCs w:val="28"/>
        </w:rPr>
        <w:t xml:space="preserve"> </w:t>
      </w:r>
    </w:p>
    <w:p w:rsidR="00CC3CDD" w:rsidRPr="003A036E" w:rsidRDefault="002C15A6" w:rsidP="00CC3CDD">
      <w:pPr>
        <w:pStyle w:val="Geenafstand"/>
        <w:rPr>
          <w:sz w:val="28"/>
          <w:szCs w:val="28"/>
        </w:rPr>
      </w:pPr>
      <w:r>
        <w:rPr>
          <w:sz w:val="28"/>
          <w:szCs w:val="28"/>
        </w:rPr>
        <w:t xml:space="preserve">6. </w:t>
      </w:r>
      <w:r w:rsidR="00CC3CDD" w:rsidRPr="003A036E">
        <w:rPr>
          <w:sz w:val="28"/>
          <w:szCs w:val="28"/>
        </w:rPr>
        <w:t xml:space="preserve">Alleen de combinaties met voldoende prestatie komen in aanmerking voor het kringkampioenschap en afvaardiging naar de regiokampioenschappen. Voor de dressuur geldt minimaal 60% over 1 van de </w:t>
      </w:r>
      <w:r>
        <w:rPr>
          <w:sz w:val="28"/>
          <w:szCs w:val="28"/>
        </w:rPr>
        <w:t>selectie</w:t>
      </w:r>
      <w:r w:rsidR="00CC3CDD" w:rsidRPr="003A036E">
        <w:rPr>
          <w:sz w:val="28"/>
          <w:szCs w:val="28"/>
        </w:rPr>
        <w:t xml:space="preserve">wedstrijden. Voor het springen geldt dat </w:t>
      </w:r>
      <w:r w:rsidR="00CC3CDD" w:rsidRPr="002C15A6">
        <w:rPr>
          <w:sz w:val="28"/>
          <w:szCs w:val="28"/>
        </w:rPr>
        <w:t>er m</w:t>
      </w:r>
      <w:r w:rsidRPr="002C15A6">
        <w:rPr>
          <w:sz w:val="28"/>
          <w:szCs w:val="28"/>
        </w:rPr>
        <w:t>inimaal</w:t>
      </w:r>
      <w:r w:rsidR="00CC3CDD" w:rsidRPr="002C15A6">
        <w:rPr>
          <w:sz w:val="28"/>
          <w:szCs w:val="28"/>
        </w:rPr>
        <w:t xml:space="preserve"> 8 strafpunten</w:t>
      </w:r>
      <w:r w:rsidR="00CC3CDD" w:rsidRPr="003A036E">
        <w:rPr>
          <w:sz w:val="28"/>
          <w:szCs w:val="28"/>
        </w:rPr>
        <w:t xml:space="preserve"> mogen zijn gereden op een van de selectiewedstrijden. </w:t>
      </w:r>
    </w:p>
    <w:p w:rsidR="00241ED9" w:rsidRPr="003A036E" w:rsidRDefault="002C15A6" w:rsidP="00932DC2">
      <w:pPr>
        <w:pStyle w:val="Geenafstand"/>
        <w:rPr>
          <w:sz w:val="28"/>
          <w:szCs w:val="28"/>
        </w:rPr>
      </w:pPr>
      <w:r>
        <w:rPr>
          <w:sz w:val="28"/>
          <w:szCs w:val="28"/>
        </w:rPr>
        <w:t>7</w:t>
      </w:r>
      <w:r w:rsidR="00241ED9" w:rsidRPr="003A036E">
        <w:rPr>
          <w:sz w:val="28"/>
          <w:szCs w:val="28"/>
        </w:rPr>
        <w:t>.</w:t>
      </w:r>
      <w:r w:rsidR="00DC674D">
        <w:rPr>
          <w:sz w:val="28"/>
          <w:szCs w:val="28"/>
        </w:rPr>
        <w:t>Voor de berekening van het Kringkampioenschap tellen alle verreden selectiewedstrijden.</w:t>
      </w:r>
      <w:r w:rsidR="00241ED9" w:rsidRPr="003A036E">
        <w:rPr>
          <w:sz w:val="28"/>
          <w:szCs w:val="28"/>
        </w:rPr>
        <w:t xml:space="preserve"> </w:t>
      </w:r>
      <w:r w:rsidR="00932DC2" w:rsidRPr="003A036E">
        <w:rPr>
          <w:sz w:val="28"/>
          <w:szCs w:val="28"/>
        </w:rPr>
        <w:t xml:space="preserve">Sommige </w:t>
      </w:r>
      <w:r w:rsidR="00241ED9" w:rsidRPr="003A036E">
        <w:rPr>
          <w:sz w:val="28"/>
          <w:szCs w:val="28"/>
        </w:rPr>
        <w:t xml:space="preserve"> klasse</w:t>
      </w:r>
      <w:r w:rsidR="00932DC2" w:rsidRPr="003A036E">
        <w:rPr>
          <w:sz w:val="28"/>
          <w:szCs w:val="28"/>
        </w:rPr>
        <w:t xml:space="preserve">n springen en dressuur kunnen </w:t>
      </w:r>
      <w:r w:rsidR="00241ED9" w:rsidRPr="003A036E">
        <w:rPr>
          <w:sz w:val="28"/>
          <w:szCs w:val="28"/>
        </w:rPr>
        <w:t xml:space="preserve">in handicap </w:t>
      </w:r>
      <w:r w:rsidR="0009374A" w:rsidRPr="003A036E">
        <w:rPr>
          <w:sz w:val="28"/>
          <w:szCs w:val="28"/>
        </w:rPr>
        <w:t xml:space="preserve">worden </w:t>
      </w:r>
      <w:r w:rsidR="00932DC2" w:rsidRPr="003A036E">
        <w:rPr>
          <w:sz w:val="28"/>
          <w:szCs w:val="28"/>
        </w:rPr>
        <w:t xml:space="preserve">verwerkt </w:t>
      </w:r>
      <w:r w:rsidR="00241ED9" w:rsidRPr="003A036E">
        <w:rPr>
          <w:sz w:val="28"/>
          <w:szCs w:val="28"/>
        </w:rPr>
        <w:t xml:space="preserve">voor de berekening van </w:t>
      </w:r>
      <w:r w:rsidR="00DC674D">
        <w:rPr>
          <w:sz w:val="28"/>
          <w:szCs w:val="28"/>
        </w:rPr>
        <w:t>het</w:t>
      </w:r>
      <w:r w:rsidR="00241ED9" w:rsidRPr="003A036E">
        <w:rPr>
          <w:sz w:val="28"/>
          <w:szCs w:val="28"/>
        </w:rPr>
        <w:t xml:space="preserve"> kringkampioen</w:t>
      </w:r>
      <w:r w:rsidR="00DC674D">
        <w:rPr>
          <w:sz w:val="28"/>
          <w:szCs w:val="28"/>
        </w:rPr>
        <w:t>schap (zie ook onder).</w:t>
      </w:r>
    </w:p>
    <w:p w:rsidR="00241ED9" w:rsidRPr="003A036E" w:rsidRDefault="002C15A6" w:rsidP="00932DC2">
      <w:pPr>
        <w:pStyle w:val="Geenafstand"/>
        <w:rPr>
          <w:sz w:val="28"/>
          <w:szCs w:val="28"/>
        </w:rPr>
      </w:pPr>
      <w:r>
        <w:rPr>
          <w:sz w:val="28"/>
          <w:szCs w:val="28"/>
        </w:rPr>
        <w:t>8</w:t>
      </w:r>
      <w:r w:rsidR="00241ED9" w:rsidRPr="003A036E">
        <w:rPr>
          <w:sz w:val="28"/>
          <w:szCs w:val="28"/>
        </w:rPr>
        <w:t xml:space="preserve">. Wanneer een ruiter/amazone zich met meer paarden/pony’s kwalificeert voor uitzending naar de regiokampioenschappen dan in het vraagprogramma zijn voorgeschreven staan de paarden/pony’s </w:t>
      </w:r>
      <w:r w:rsidR="00932DC2" w:rsidRPr="003A036E">
        <w:rPr>
          <w:sz w:val="28"/>
          <w:szCs w:val="28"/>
        </w:rPr>
        <w:t>die hij/zij niet start reserve.</w:t>
      </w:r>
    </w:p>
    <w:p w:rsidR="003A036E" w:rsidRPr="003A036E" w:rsidRDefault="002C15A6" w:rsidP="003A036E">
      <w:pPr>
        <w:pStyle w:val="Geenafstand"/>
        <w:rPr>
          <w:sz w:val="28"/>
          <w:szCs w:val="28"/>
        </w:rPr>
      </w:pPr>
      <w:r>
        <w:rPr>
          <w:sz w:val="28"/>
          <w:szCs w:val="28"/>
        </w:rPr>
        <w:t>9</w:t>
      </w:r>
      <w:r w:rsidR="003A036E" w:rsidRPr="003A036E">
        <w:rPr>
          <w:sz w:val="28"/>
          <w:szCs w:val="28"/>
        </w:rPr>
        <w:t xml:space="preserve">. Op de laatste selectiewedstrijd zal zo mogelijk de afvaardiging bekend gemaakt worden. </w:t>
      </w:r>
    </w:p>
    <w:p w:rsidR="003A036E" w:rsidRPr="003A036E" w:rsidRDefault="003A036E" w:rsidP="003A036E">
      <w:pPr>
        <w:pStyle w:val="Geenafstand"/>
        <w:rPr>
          <w:sz w:val="28"/>
          <w:szCs w:val="28"/>
        </w:rPr>
      </w:pPr>
      <w:r w:rsidRPr="003A036E">
        <w:rPr>
          <w:sz w:val="28"/>
          <w:szCs w:val="28"/>
        </w:rPr>
        <w:t xml:space="preserve">De afgevaardigden en reserves </w:t>
      </w:r>
      <w:r w:rsidR="00DC674D">
        <w:rPr>
          <w:sz w:val="28"/>
          <w:szCs w:val="28"/>
        </w:rPr>
        <w:t>worden automatisch ingeschreven voor de kampioenschappen. Indien een afgevaardigde hier geen gebruik van wil maken dient deze dit zo spoedig mogelijk door</w:t>
      </w:r>
      <w:r w:rsidR="002C15A6">
        <w:rPr>
          <w:sz w:val="28"/>
          <w:szCs w:val="28"/>
        </w:rPr>
        <w:t xml:space="preserve"> te </w:t>
      </w:r>
      <w:r w:rsidR="00DC674D">
        <w:rPr>
          <w:sz w:val="28"/>
          <w:szCs w:val="28"/>
        </w:rPr>
        <w:t xml:space="preserve">geven via </w:t>
      </w:r>
      <w:hyperlink r:id="rId7" w:history="1">
        <w:r w:rsidRPr="003A036E">
          <w:rPr>
            <w:rStyle w:val="Hyperlink"/>
            <w:sz w:val="28"/>
            <w:szCs w:val="28"/>
          </w:rPr>
          <w:t>selectiekring@gmail.com</w:t>
        </w:r>
      </w:hyperlink>
      <w:r w:rsidRPr="003A036E">
        <w:rPr>
          <w:sz w:val="28"/>
          <w:szCs w:val="28"/>
        </w:rPr>
        <w:t xml:space="preserve">. Dit dient te gebeuren </w:t>
      </w:r>
      <w:r w:rsidRPr="003A036E">
        <w:rPr>
          <w:sz w:val="28"/>
          <w:szCs w:val="28"/>
          <w:u w:val="single"/>
        </w:rPr>
        <w:t>binnen  1 week</w:t>
      </w:r>
      <w:r w:rsidRPr="003A036E">
        <w:rPr>
          <w:sz w:val="28"/>
          <w:szCs w:val="28"/>
        </w:rPr>
        <w:t xml:space="preserve"> na bekendmaking op de laatste selectiewedstrijd en publicatie op de website</w:t>
      </w:r>
      <w:r>
        <w:rPr>
          <w:sz w:val="28"/>
          <w:szCs w:val="28"/>
        </w:rPr>
        <w:t xml:space="preserve"> </w:t>
      </w:r>
      <w:hyperlink r:id="rId8" w:history="1">
        <w:r w:rsidRPr="00385798">
          <w:rPr>
            <w:rStyle w:val="Hyperlink"/>
            <w:sz w:val="28"/>
            <w:szCs w:val="28"/>
          </w:rPr>
          <w:t>www.kringberkelijssel.nl</w:t>
        </w:r>
      </w:hyperlink>
      <w:r>
        <w:rPr>
          <w:sz w:val="28"/>
          <w:szCs w:val="28"/>
        </w:rPr>
        <w:t xml:space="preserve"> </w:t>
      </w:r>
      <w:r w:rsidRPr="003A036E">
        <w:rPr>
          <w:sz w:val="28"/>
          <w:szCs w:val="28"/>
        </w:rPr>
        <w:t xml:space="preserve">. </w:t>
      </w:r>
      <w:r w:rsidR="00DC674D">
        <w:rPr>
          <w:sz w:val="28"/>
          <w:szCs w:val="28"/>
        </w:rPr>
        <w:br/>
      </w:r>
    </w:p>
    <w:p w:rsidR="00241ED9" w:rsidRPr="003A036E" w:rsidRDefault="00241ED9" w:rsidP="00932DC2">
      <w:pPr>
        <w:pStyle w:val="Geenafstand"/>
        <w:rPr>
          <w:sz w:val="28"/>
          <w:szCs w:val="28"/>
        </w:rPr>
      </w:pPr>
      <w:r w:rsidRPr="003A036E">
        <w:rPr>
          <w:b/>
          <w:sz w:val="28"/>
          <w:szCs w:val="28"/>
        </w:rPr>
        <w:t>Plaatsing</w:t>
      </w:r>
      <w:r w:rsidRPr="003A036E">
        <w:rPr>
          <w:sz w:val="28"/>
          <w:szCs w:val="28"/>
        </w:rPr>
        <w:t>:</w:t>
      </w:r>
    </w:p>
    <w:p w:rsidR="00241ED9" w:rsidRPr="003A036E" w:rsidRDefault="00241ED9" w:rsidP="00932DC2">
      <w:pPr>
        <w:pStyle w:val="Geenafstand"/>
        <w:rPr>
          <w:sz w:val="28"/>
          <w:szCs w:val="28"/>
        </w:rPr>
      </w:pPr>
      <w:r w:rsidRPr="003A036E">
        <w:rPr>
          <w:sz w:val="28"/>
          <w:szCs w:val="28"/>
        </w:rPr>
        <w:lastRenderedPageBreak/>
        <w:t>1. De plaatsing per wedstrijd is op basis van de ex-aequo regeling volgens het KNHS reglement.</w:t>
      </w:r>
    </w:p>
    <w:p w:rsidR="00241ED9" w:rsidRPr="003A036E" w:rsidRDefault="00241ED9" w:rsidP="00932DC2">
      <w:pPr>
        <w:pStyle w:val="Geenafstand"/>
        <w:rPr>
          <w:sz w:val="28"/>
          <w:szCs w:val="28"/>
        </w:rPr>
      </w:pPr>
      <w:r w:rsidRPr="003A036E">
        <w:rPr>
          <w:sz w:val="28"/>
          <w:szCs w:val="28"/>
        </w:rPr>
        <w:t>2. Plaatsing gebeurt aan de hand van het totaal van de behaalde plaatsingspunten zoals bepaald onder algemeen punt 3.</w:t>
      </w:r>
    </w:p>
    <w:p w:rsidR="00932DC2" w:rsidRPr="003A036E" w:rsidRDefault="00932DC2" w:rsidP="00932DC2">
      <w:pPr>
        <w:pStyle w:val="Geenafstand"/>
        <w:rPr>
          <w:sz w:val="28"/>
          <w:szCs w:val="28"/>
        </w:rPr>
      </w:pPr>
    </w:p>
    <w:p w:rsidR="00932DC2" w:rsidRPr="003A036E" w:rsidRDefault="00932DC2" w:rsidP="00932DC2">
      <w:pPr>
        <w:pStyle w:val="Geenafstand"/>
        <w:rPr>
          <w:sz w:val="28"/>
          <w:szCs w:val="28"/>
        </w:rPr>
      </w:pPr>
    </w:p>
    <w:p w:rsidR="00932DC2" w:rsidRPr="003A036E" w:rsidRDefault="00932DC2" w:rsidP="00932DC2">
      <w:pPr>
        <w:pStyle w:val="Geenafstand"/>
        <w:rPr>
          <w:sz w:val="28"/>
          <w:szCs w:val="28"/>
        </w:rPr>
      </w:pPr>
    </w:p>
    <w:p w:rsidR="00932DC2" w:rsidRPr="003A036E" w:rsidRDefault="00932DC2" w:rsidP="00932DC2">
      <w:pPr>
        <w:pStyle w:val="Geenafstand"/>
        <w:rPr>
          <w:sz w:val="28"/>
          <w:szCs w:val="28"/>
        </w:rPr>
      </w:pPr>
    </w:p>
    <w:p w:rsidR="00241ED9" w:rsidRPr="003A036E" w:rsidRDefault="00241ED9" w:rsidP="00241ED9">
      <w:pPr>
        <w:rPr>
          <w:b/>
          <w:sz w:val="28"/>
          <w:szCs w:val="28"/>
          <w:u w:val="single"/>
        </w:rPr>
      </w:pPr>
      <w:r w:rsidRPr="003A036E">
        <w:rPr>
          <w:b/>
          <w:sz w:val="28"/>
          <w:szCs w:val="28"/>
          <w:u w:val="single"/>
        </w:rPr>
        <w:t>Ex aequo regeling</w:t>
      </w:r>
    </w:p>
    <w:p w:rsidR="00A13DFB" w:rsidRPr="003A036E" w:rsidRDefault="00241ED9" w:rsidP="00241ED9">
      <w:pPr>
        <w:rPr>
          <w:sz w:val="28"/>
          <w:szCs w:val="28"/>
        </w:rPr>
      </w:pPr>
      <w:r w:rsidRPr="003A036E">
        <w:rPr>
          <w:sz w:val="28"/>
          <w:szCs w:val="28"/>
        </w:rPr>
        <w:t>Indien er één proef/parcours per wedstrijd gereden wordt: De plaatsingsvolgorde per wedstrijd te rekenen vanaf de laatste selectie wedstrijd naar de eerste select</w:t>
      </w:r>
      <w:r w:rsidR="00E95325">
        <w:rPr>
          <w:sz w:val="28"/>
          <w:szCs w:val="28"/>
        </w:rPr>
        <w:t>ie wedstrijd. (4e wedstrijd,  3e, 2e, 1e</w:t>
      </w:r>
      <w:r w:rsidR="00A13DFB" w:rsidRPr="003A036E">
        <w:rPr>
          <w:sz w:val="28"/>
          <w:szCs w:val="28"/>
        </w:rPr>
        <w:t>)</w:t>
      </w:r>
    </w:p>
    <w:p w:rsidR="00DA13BB" w:rsidRPr="003A036E" w:rsidRDefault="00241ED9" w:rsidP="00241ED9">
      <w:pPr>
        <w:rPr>
          <w:sz w:val="28"/>
          <w:szCs w:val="28"/>
        </w:rPr>
      </w:pPr>
      <w:r w:rsidRPr="003A036E">
        <w:rPr>
          <w:sz w:val="28"/>
          <w:szCs w:val="28"/>
        </w:rPr>
        <w:t>Tevens zijn de bepalingen en selectievoorwaard</w:t>
      </w:r>
      <w:r w:rsidR="00E95325">
        <w:rPr>
          <w:sz w:val="28"/>
          <w:szCs w:val="28"/>
        </w:rPr>
        <w:t>en van het kampi</w:t>
      </w:r>
      <w:r w:rsidR="00A13DFB" w:rsidRPr="003A036E">
        <w:rPr>
          <w:sz w:val="28"/>
          <w:szCs w:val="28"/>
        </w:rPr>
        <w:t xml:space="preserve">oenschapsreglement, zoals </w:t>
      </w:r>
      <w:proofErr w:type="spellStart"/>
      <w:r w:rsidR="00A13DFB" w:rsidRPr="003A036E">
        <w:rPr>
          <w:sz w:val="28"/>
          <w:szCs w:val="28"/>
        </w:rPr>
        <w:t>oa</w:t>
      </w:r>
      <w:proofErr w:type="spellEnd"/>
      <w:r w:rsidR="00A13DFB" w:rsidRPr="003A036E">
        <w:rPr>
          <w:sz w:val="28"/>
          <w:szCs w:val="28"/>
        </w:rPr>
        <w:t xml:space="preserve">  opgenomen in het vraagprogramma van de Regiokampioenschappen van toepassing.</w:t>
      </w:r>
    </w:p>
    <w:p w:rsidR="00A13DFB" w:rsidRPr="003A036E" w:rsidRDefault="00CC3CDD" w:rsidP="00241ED9">
      <w:pPr>
        <w:rPr>
          <w:b/>
          <w:sz w:val="28"/>
          <w:szCs w:val="28"/>
          <w:u w:val="single"/>
        </w:rPr>
      </w:pPr>
      <w:r w:rsidRPr="003A036E">
        <w:rPr>
          <w:b/>
          <w:sz w:val="28"/>
          <w:szCs w:val="28"/>
          <w:u w:val="single"/>
        </w:rPr>
        <w:t>Kringkampioenschap</w:t>
      </w:r>
    </w:p>
    <w:p w:rsidR="00CC3CDD" w:rsidRPr="003A036E" w:rsidRDefault="00CC3CDD" w:rsidP="00CC3CDD">
      <w:pPr>
        <w:pStyle w:val="Geenafstand"/>
        <w:rPr>
          <w:sz w:val="28"/>
          <w:szCs w:val="28"/>
        </w:rPr>
      </w:pPr>
      <w:r w:rsidRPr="003A036E">
        <w:rPr>
          <w:sz w:val="28"/>
          <w:szCs w:val="28"/>
        </w:rPr>
        <w:t xml:space="preserve">Het kringkampioenschap wordt verreden over </w:t>
      </w:r>
      <w:r w:rsidRPr="003A036E">
        <w:rPr>
          <w:sz w:val="28"/>
          <w:szCs w:val="28"/>
          <w:u w:val="single"/>
        </w:rPr>
        <w:t>alle</w:t>
      </w:r>
      <w:r w:rsidRPr="003A036E">
        <w:rPr>
          <w:sz w:val="28"/>
          <w:szCs w:val="28"/>
        </w:rPr>
        <w:t xml:space="preserve"> selectiewedstrijden. Er geldt geen streepresultaat.</w:t>
      </w:r>
    </w:p>
    <w:p w:rsidR="00CC3CDD" w:rsidRPr="003A036E" w:rsidRDefault="00CC3CDD" w:rsidP="00CC3CDD">
      <w:pPr>
        <w:pStyle w:val="Geenafstand"/>
        <w:rPr>
          <w:sz w:val="28"/>
          <w:szCs w:val="28"/>
        </w:rPr>
      </w:pPr>
      <w:r w:rsidRPr="003A036E">
        <w:rPr>
          <w:sz w:val="28"/>
          <w:szCs w:val="28"/>
        </w:rPr>
        <w:t xml:space="preserve">Plaatsing gebeurt aan de hand van de plaatsingspunten over </w:t>
      </w:r>
      <w:r w:rsidRPr="003A036E">
        <w:rPr>
          <w:sz w:val="28"/>
          <w:szCs w:val="28"/>
          <w:u w:val="single"/>
        </w:rPr>
        <w:t>alle</w:t>
      </w:r>
      <w:r w:rsidRPr="003A036E">
        <w:rPr>
          <w:sz w:val="28"/>
          <w:szCs w:val="28"/>
        </w:rPr>
        <w:t xml:space="preserve"> gereden wedstrijden . </w:t>
      </w:r>
    </w:p>
    <w:p w:rsidR="00CC3CDD" w:rsidRPr="003A036E" w:rsidRDefault="00CC3CDD" w:rsidP="00CC3CDD">
      <w:pPr>
        <w:pStyle w:val="Geenafstand"/>
        <w:rPr>
          <w:sz w:val="28"/>
          <w:szCs w:val="28"/>
        </w:rPr>
      </w:pPr>
      <w:r w:rsidRPr="003A036E">
        <w:rPr>
          <w:sz w:val="28"/>
          <w:szCs w:val="28"/>
        </w:rPr>
        <w:t>Plaatsingspunten zijn gelijk aan plaatsing.</w:t>
      </w:r>
    </w:p>
    <w:p w:rsidR="00CC3CDD" w:rsidRPr="003A036E" w:rsidRDefault="00CC3CDD" w:rsidP="00CC3CDD">
      <w:pPr>
        <w:pStyle w:val="Geenafstand"/>
        <w:rPr>
          <w:sz w:val="28"/>
          <w:szCs w:val="28"/>
        </w:rPr>
      </w:pPr>
      <w:r w:rsidRPr="003A036E">
        <w:rPr>
          <w:sz w:val="28"/>
          <w:szCs w:val="28"/>
        </w:rPr>
        <w:t>Bij ex</w:t>
      </w:r>
      <w:r w:rsidR="00C8108A">
        <w:rPr>
          <w:sz w:val="28"/>
          <w:szCs w:val="28"/>
        </w:rPr>
        <w:t xml:space="preserve"> </w:t>
      </w:r>
      <w:r w:rsidRPr="003A036E">
        <w:rPr>
          <w:sz w:val="28"/>
          <w:szCs w:val="28"/>
        </w:rPr>
        <w:t>aequo:</w:t>
      </w:r>
    </w:p>
    <w:p w:rsidR="00CC3CDD" w:rsidRPr="003A036E" w:rsidRDefault="00CC3CDD" w:rsidP="00CC3CDD">
      <w:pPr>
        <w:pStyle w:val="Geenafstand"/>
        <w:rPr>
          <w:sz w:val="28"/>
          <w:szCs w:val="28"/>
        </w:rPr>
      </w:pPr>
      <w:r w:rsidRPr="003A036E">
        <w:rPr>
          <w:sz w:val="28"/>
          <w:szCs w:val="28"/>
        </w:rPr>
        <w:t>De plaatsingsvolgorde per wedstrijd te rekenen vanaf de laatste selectie wedstrijd naar de eerste selectie wedstrijd. ( 4e, 3e, 2e,1</w:t>
      </w:r>
      <w:r w:rsidRPr="003A036E">
        <w:rPr>
          <w:sz w:val="28"/>
          <w:szCs w:val="28"/>
          <w:vertAlign w:val="superscript"/>
        </w:rPr>
        <w:t>e</w:t>
      </w:r>
      <w:r w:rsidRPr="003A036E">
        <w:rPr>
          <w:sz w:val="28"/>
          <w:szCs w:val="28"/>
        </w:rPr>
        <w:t xml:space="preserve"> wedstrijd)</w:t>
      </w:r>
    </w:p>
    <w:p w:rsidR="00CC3CDD" w:rsidRPr="003A036E" w:rsidRDefault="00CC3CDD" w:rsidP="00CC3CDD">
      <w:pPr>
        <w:pStyle w:val="Geenafstand"/>
        <w:rPr>
          <w:sz w:val="28"/>
          <w:szCs w:val="28"/>
        </w:rPr>
      </w:pPr>
    </w:p>
    <w:p w:rsidR="00CC3CDD" w:rsidRPr="00440ECA" w:rsidRDefault="00CC3CDD" w:rsidP="00241ED9">
      <w:pPr>
        <w:rPr>
          <w:sz w:val="24"/>
          <w:szCs w:val="24"/>
        </w:rPr>
      </w:pPr>
      <w:bookmarkStart w:id="0" w:name="_GoBack"/>
      <w:bookmarkEnd w:id="0"/>
    </w:p>
    <w:sectPr w:rsidR="00CC3CDD" w:rsidRPr="00440ECA" w:rsidSect="00D07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D9"/>
    <w:rsid w:val="0009374A"/>
    <w:rsid w:val="001728BD"/>
    <w:rsid w:val="00241ED9"/>
    <w:rsid w:val="002C15A6"/>
    <w:rsid w:val="00337126"/>
    <w:rsid w:val="003A036E"/>
    <w:rsid w:val="00440ECA"/>
    <w:rsid w:val="005C688D"/>
    <w:rsid w:val="00932DC2"/>
    <w:rsid w:val="00A13DFB"/>
    <w:rsid w:val="00A51CF9"/>
    <w:rsid w:val="00C8108A"/>
    <w:rsid w:val="00CC3CDD"/>
    <w:rsid w:val="00D07AE0"/>
    <w:rsid w:val="00DA13BB"/>
    <w:rsid w:val="00DC674D"/>
    <w:rsid w:val="00E95325"/>
    <w:rsid w:val="00F04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1ED9"/>
    <w:pPr>
      <w:spacing w:after="0" w:line="240" w:lineRule="auto"/>
    </w:pPr>
  </w:style>
  <w:style w:type="paragraph" w:styleId="Ballontekst">
    <w:name w:val="Balloon Text"/>
    <w:basedOn w:val="Standaard"/>
    <w:link w:val="BallontekstChar"/>
    <w:uiPriority w:val="99"/>
    <w:semiHidden/>
    <w:unhideWhenUsed/>
    <w:rsid w:val="00A13D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DFB"/>
    <w:rPr>
      <w:rFonts w:ascii="Tahoma" w:hAnsi="Tahoma" w:cs="Tahoma"/>
      <w:sz w:val="16"/>
      <w:szCs w:val="16"/>
    </w:rPr>
  </w:style>
  <w:style w:type="character" w:styleId="Hyperlink">
    <w:name w:val="Hyperlink"/>
    <w:basedOn w:val="Standaardalinea-lettertype"/>
    <w:uiPriority w:val="99"/>
    <w:unhideWhenUsed/>
    <w:rsid w:val="003A0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1ED9"/>
    <w:pPr>
      <w:spacing w:after="0" w:line="240" w:lineRule="auto"/>
    </w:pPr>
  </w:style>
  <w:style w:type="paragraph" w:styleId="Ballontekst">
    <w:name w:val="Balloon Text"/>
    <w:basedOn w:val="Standaard"/>
    <w:link w:val="BallontekstChar"/>
    <w:uiPriority w:val="99"/>
    <w:semiHidden/>
    <w:unhideWhenUsed/>
    <w:rsid w:val="00A13D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DFB"/>
    <w:rPr>
      <w:rFonts w:ascii="Tahoma" w:hAnsi="Tahoma" w:cs="Tahoma"/>
      <w:sz w:val="16"/>
      <w:szCs w:val="16"/>
    </w:rPr>
  </w:style>
  <w:style w:type="character" w:styleId="Hyperlink">
    <w:name w:val="Hyperlink"/>
    <w:basedOn w:val="Standaardalinea-lettertype"/>
    <w:uiPriority w:val="99"/>
    <w:unhideWhenUsed/>
    <w:rsid w:val="003A0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ngberkelijssel.nl" TargetMode="External"/><Relationship Id="rId3" Type="http://schemas.openxmlformats.org/officeDocument/2006/relationships/settings" Target="settings.xml"/><Relationship Id="rId7" Type="http://schemas.openxmlformats.org/officeDocument/2006/relationships/hyperlink" Target="mailto:selectiekrin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Kring</cp:lastModifiedBy>
  <cp:revision>2</cp:revision>
  <cp:lastPrinted>2014-10-08T14:51:00Z</cp:lastPrinted>
  <dcterms:created xsi:type="dcterms:W3CDTF">2021-06-01T15:39:00Z</dcterms:created>
  <dcterms:modified xsi:type="dcterms:W3CDTF">2021-06-01T15:39:00Z</dcterms:modified>
</cp:coreProperties>
</file>